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849" w:rsidRDefault="008037F4" w:rsidP="003758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Финансовый </w:t>
      </w:r>
      <w:r w:rsidR="0037584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75849" w:rsidRDefault="00375849" w:rsidP="003758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расходовании </w:t>
      </w:r>
      <w:r>
        <w:rPr>
          <w:rFonts w:ascii="Times New Roman" w:hAnsi="Times New Roman" w:cs="Times New Roman"/>
          <w:b/>
          <w:sz w:val="28"/>
          <w:szCs w:val="28"/>
        </w:rPr>
        <w:t>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75849" w:rsidRDefault="00375849" w:rsidP="003758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 МБОУ «Гимназия №20</w:t>
      </w:r>
      <w:r w:rsidR="00097131">
        <w:rPr>
          <w:rFonts w:ascii="Times New Roman" w:hAnsi="Times New Roman" w:cs="Times New Roman"/>
          <w:sz w:val="28"/>
          <w:szCs w:val="28"/>
        </w:rPr>
        <w:t xml:space="preserve"> имени Абдуллы </w:t>
      </w:r>
      <w:proofErr w:type="spellStart"/>
      <w:r w:rsidR="00097131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75849" w:rsidRDefault="00375849" w:rsidP="003758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Советского района города Казани в </w:t>
      </w:r>
      <w:r>
        <w:rPr>
          <w:rFonts w:ascii="Times New Roman" w:hAnsi="Times New Roman" w:cs="Times New Roman"/>
          <w:b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375849" w:rsidRDefault="00375849" w:rsidP="003758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6362"/>
        <w:gridCol w:w="2433"/>
      </w:tblGrid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Сумма, в руб.</w:t>
            </w:r>
          </w:p>
        </w:tc>
        <w:bookmarkStart w:id="0" w:name="_GoBack"/>
        <w:bookmarkEnd w:id="0"/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получено бюджетных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2018году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30 548 458,99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Расходы  бюджетных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 в 2018 году,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24 443 962,67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2 319 630,00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услуги телефонной связи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22 428,00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264 828,52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оборудования (основных средств)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3 259 049,48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238 560,32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мягкий инвентарь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закупка материалов используемая в процессе обучения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46 500,00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канцелярских, хозяйственных товаров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110 978,00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6 729,44</w:t>
            </w:r>
          </w:p>
        </w:tc>
      </w:tr>
      <w:tr w:rsidR="00375849" w:rsidTr="0037584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прочие работы, расходы 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49" w:rsidRDefault="0037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64 352,88</w:t>
            </w:r>
          </w:p>
        </w:tc>
      </w:tr>
    </w:tbl>
    <w:p w:rsidR="00375849" w:rsidRDefault="00375849" w:rsidP="003758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849" w:rsidRDefault="00375849" w:rsidP="00375849">
      <w:pPr>
        <w:rPr>
          <w:rFonts w:ascii="Times New Roman" w:hAnsi="Times New Roman" w:cs="Times New Roman"/>
          <w:sz w:val="28"/>
          <w:szCs w:val="28"/>
        </w:rPr>
      </w:pPr>
    </w:p>
    <w:p w:rsidR="00375849" w:rsidRDefault="00375849" w:rsidP="00375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Директор                                               Арсланова Р.М.</w:t>
      </w:r>
    </w:p>
    <w:p w:rsidR="00A3380C" w:rsidRDefault="00A3380C"/>
    <w:sectPr w:rsidR="00A3380C" w:rsidSect="00A3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849"/>
    <w:rsid w:val="00097131"/>
    <w:rsid w:val="000F46EF"/>
    <w:rsid w:val="00375849"/>
    <w:rsid w:val="00666A57"/>
    <w:rsid w:val="008037F4"/>
    <w:rsid w:val="00A3380C"/>
    <w:rsid w:val="00D1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FF85E-C99D-4FB4-9D3E-9E32A354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1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20</dc:creator>
  <cp:lastModifiedBy>Пользователь Windows</cp:lastModifiedBy>
  <cp:revision>4</cp:revision>
  <dcterms:created xsi:type="dcterms:W3CDTF">2019-01-18T10:59:00Z</dcterms:created>
  <dcterms:modified xsi:type="dcterms:W3CDTF">2019-02-02T04:49:00Z</dcterms:modified>
</cp:coreProperties>
</file>